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3420E" w14:textId="77777777" w:rsidR="00A6275B" w:rsidRDefault="00A6275B">
      <w:pPr>
        <w:pStyle w:val="BodyText"/>
        <w:spacing w:before="1"/>
        <w:rPr>
          <w:sz w:val="3"/>
        </w:rPr>
      </w:pPr>
    </w:p>
    <w:p w14:paraId="11C9F1CC" w14:textId="25B281C5" w:rsidR="00A6275B" w:rsidRDefault="00384E4C">
      <w:pPr>
        <w:tabs>
          <w:tab w:val="left" w:pos="5350"/>
        </w:tabs>
        <w:ind w:left="108"/>
        <w:rPr>
          <w:sz w:val="20"/>
        </w:rPr>
      </w:pPr>
      <w:r>
        <w:rPr>
          <w:noProof/>
          <w:position w:val="3"/>
          <w:sz w:val="20"/>
        </w:rPr>
        <mc:AlternateContent>
          <mc:Choice Requires="wps">
            <w:drawing>
              <wp:inline distT="0" distB="0" distL="0" distR="0" wp14:anchorId="3EA9F121" wp14:editId="0E5D2073">
                <wp:extent cx="2451100" cy="226060"/>
                <wp:effectExtent l="0" t="0" r="0" b="2540"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22606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62826" w14:textId="77777777" w:rsidR="00A6275B" w:rsidRDefault="00F96C33">
                            <w:pPr>
                              <w:spacing w:before="27"/>
                              <w:ind w:left="921"/>
                              <w:rPr>
                                <w:rFonts w:ascii="Garamond"/>
                                <w:i/>
                                <w:sz w:val="27"/>
                              </w:rPr>
                            </w:pPr>
                            <w:r>
                              <w:rPr>
                                <w:rFonts w:ascii="Garamond"/>
                                <w:i/>
                                <w:color w:val="800000"/>
                                <w:w w:val="105"/>
                                <w:sz w:val="27"/>
                              </w:rPr>
                              <w:t>HOW TO APPLY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width:193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" fillcolor="#e0e0e0" stroked="f">
                <v:textbox inset="0,0,0,0">
                  <w:txbxContent>
                    <w:p w14:paraId="25262826" w14:textId="77777777" w:rsidR="00A6275B" w:rsidRDefault="00F96C33">
                      <w:pPr>
                        <w:spacing w:before="27"/>
                        <w:ind w:left="921"/>
                        <w:rPr>
                          <w:rFonts w:ascii="Garamond"/>
                          <w:i/>
                          <w:sz w:val="27"/>
                        </w:rPr>
                      </w:pPr>
                      <w:r>
                        <w:rPr>
                          <w:rFonts w:ascii="Garamond"/>
                          <w:i/>
                          <w:color w:val="800000"/>
                          <w:w w:val="105"/>
                          <w:sz w:val="27"/>
                        </w:rPr>
                        <w:t>HOW TO APPLY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96C33">
        <w:rPr>
          <w:position w:val="3"/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0AA576C8" wp14:editId="7E7118A9">
                <wp:extent cx="2451100" cy="226060"/>
                <wp:effectExtent l="0" t="0" r="0" b="2540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22606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09AF6" w14:textId="77777777" w:rsidR="00A6275B" w:rsidRDefault="00F96C33">
                            <w:pPr>
                              <w:spacing w:before="27"/>
                              <w:ind w:left="273"/>
                              <w:rPr>
                                <w:rFonts w:ascii="Garamond"/>
                                <w:i/>
                                <w:sz w:val="27"/>
                              </w:rPr>
                            </w:pPr>
                            <w:r>
                              <w:rPr>
                                <w:rFonts w:ascii="Garamond"/>
                                <w:i/>
                                <w:color w:val="800000"/>
                                <w:w w:val="105"/>
                                <w:sz w:val="27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27" type="#_x0000_t202" style="width:193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" fillcolor="#e0e0e0" stroked="f">
                <v:textbox inset="0,0,0,0">
                  <w:txbxContent>
                    <w:p w14:paraId="5C809AF6" w14:textId="77777777" w:rsidR="00A6275B" w:rsidRDefault="00F96C33">
                      <w:pPr>
                        <w:spacing w:before="27"/>
                        <w:ind w:left="273"/>
                        <w:rPr>
                          <w:rFonts w:ascii="Garamond"/>
                          <w:i/>
                          <w:sz w:val="27"/>
                        </w:rPr>
                      </w:pPr>
                      <w:r>
                        <w:rPr>
                          <w:rFonts w:ascii="Garamond"/>
                          <w:i/>
                          <w:color w:val="800000"/>
                          <w:w w:val="105"/>
                          <w:sz w:val="27"/>
                        </w:rPr>
                        <w:t>CONTACT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4DE95E" w14:textId="77777777" w:rsidR="00A6275B" w:rsidRDefault="00A6275B">
      <w:pPr>
        <w:pStyle w:val="BodyText"/>
        <w:spacing w:before="8"/>
        <w:rPr>
          <w:sz w:val="9"/>
        </w:rPr>
      </w:pPr>
    </w:p>
    <w:p w14:paraId="46FE6ED9" w14:textId="77777777" w:rsidR="00A6275B" w:rsidRDefault="00A6275B">
      <w:pPr>
        <w:rPr>
          <w:sz w:val="9"/>
        </w:rPr>
        <w:sectPr w:rsidR="00A6275B">
          <w:type w:val="continuous"/>
          <w:pgSz w:w="15840" w:h="12240" w:orient="landscape"/>
          <w:pgMar w:top="960" w:right="620" w:bottom="280" w:left="580" w:header="720" w:footer="720" w:gutter="0"/>
          <w:cols w:space="720"/>
        </w:sectPr>
      </w:pPr>
    </w:p>
    <w:p w14:paraId="29EF6169" w14:textId="76FD3836" w:rsidR="00A6275B" w:rsidRDefault="00384E4C">
      <w:pPr>
        <w:pStyle w:val="BodyText"/>
        <w:spacing w:before="56"/>
        <w:ind w:left="13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168" behindDoc="0" locked="0" layoutInCell="1" allowOverlap="1" wp14:anchorId="08CA953A" wp14:editId="5E5B7DFD">
                <wp:simplePos x="0" y="0"/>
                <wp:positionH relativeFrom="page">
                  <wp:posOffset>436880</wp:posOffset>
                </wp:positionH>
                <wp:positionV relativeFrom="paragraph">
                  <wp:posOffset>-346075</wp:posOffset>
                </wp:positionV>
                <wp:extent cx="2450465" cy="17780"/>
                <wp:effectExtent l="508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046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4.4pt;margin-top:-27.2pt;width:192.95pt;height:1.4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5ECB78E2" wp14:editId="38195506">
                <wp:simplePos x="0" y="0"/>
                <wp:positionH relativeFrom="page">
                  <wp:posOffset>436880</wp:posOffset>
                </wp:positionH>
                <wp:positionV relativeFrom="paragraph">
                  <wp:posOffset>-102235</wp:posOffset>
                </wp:positionV>
                <wp:extent cx="2450465" cy="17780"/>
                <wp:effectExtent l="5080" t="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046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4.4pt;margin-top:-8pt;width:192.95pt;height:1.4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3EE95363" wp14:editId="130AF8B3">
                <wp:simplePos x="0" y="0"/>
                <wp:positionH relativeFrom="page">
                  <wp:posOffset>3765550</wp:posOffset>
                </wp:positionH>
                <wp:positionV relativeFrom="paragraph">
                  <wp:posOffset>-327660</wp:posOffset>
                </wp:positionV>
                <wp:extent cx="2450465" cy="17780"/>
                <wp:effectExtent l="6350" t="2540" r="0" b="508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046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96.5pt;margin-top:-25.75pt;width:192.95pt;height:1.4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1830DC47" wp14:editId="3F1A76D8">
                <wp:simplePos x="0" y="0"/>
                <wp:positionH relativeFrom="page">
                  <wp:posOffset>3765550</wp:posOffset>
                </wp:positionH>
                <wp:positionV relativeFrom="paragraph">
                  <wp:posOffset>-83820</wp:posOffset>
                </wp:positionV>
                <wp:extent cx="2450465" cy="17780"/>
                <wp:effectExtent l="6350" t="5080" r="0" b="254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046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96.5pt;margin-top:-6.55pt;width:192.95pt;height:1.4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" fillcolor="black" stroked="f">
                <w10:wrap anchorx="page"/>
              </v:rect>
            </w:pict>
          </mc:Fallback>
        </mc:AlternateContent>
      </w:r>
      <w:r w:rsidR="00F96C33">
        <w:t>Application procedure:</w:t>
      </w:r>
    </w:p>
    <w:p w14:paraId="5F78C62B" w14:textId="77777777" w:rsidR="00A6275B" w:rsidRDefault="00A6275B">
      <w:pPr>
        <w:pStyle w:val="BodyText"/>
        <w:spacing w:before="5"/>
        <w:rPr>
          <w:sz w:val="30"/>
        </w:rPr>
      </w:pPr>
    </w:p>
    <w:p w14:paraId="0181F195" w14:textId="062C5180" w:rsidR="00384E4C" w:rsidRPr="00384E4C" w:rsidRDefault="00F96C33" w:rsidP="00384E4C">
      <w:pPr>
        <w:rPr>
          <w:rFonts w:ascii="Times" w:hAnsi="Times"/>
          <w:sz w:val="20"/>
          <w:szCs w:val="20"/>
        </w:rPr>
      </w:pPr>
      <w:r>
        <w:rPr>
          <w:sz w:val="24"/>
        </w:rPr>
        <w:t>Apply to SDSU (</w:t>
      </w:r>
      <w:r w:rsidR="00BD42BD">
        <w:rPr>
          <w:sz w:val="24"/>
        </w:rPr>
        <w:t xml:space="preserve">starting </w:t>
      </w:r>
      <w:bookmarkStart w:id="0" w:name="_GoBack"/>
      <w:bookmarkEnd w:id="0"/>
      <w:r>
        <w:rPr>
          <w:sz w:val="24"/>
        </w:rPr>
        <w:t xml:space="preserve">in </w:t>
      </w:r>
      <w:r w:rsidR="00384E4C">
        <w:rPr>
          <w:sz w:val="24"/>
        </w:rPr>
        <w:t>October</w:t>
      </w:r>
      <w:r>
        <w:rPr>
          <w:sz w:val="24"/>
        </w:rPr>
        <w:t xml:space="preserve"> for Fall admission) online at: </w:t>
      </w:r>
      <w:hyperlink r:id="rId6" w:history="1">
        <w:r w:rsidR="00384E4C" w:rsidRPr="00384E4C">
          <w:rPr>
            <w:rFonts w:ascii="Times" w:hAnsi="Times"/>
            <w:color w:val="0000FF"/>
            <w:u w:val="single"/>
          </w:rPr>
          <w:t>https://education.sdsu.edu/sped/prospective-students/applications</w:t>
        </w:r>
      </w:hyperlink>
    </w:p>
    <w:p w14:paraId="37575556" w14:textId="0CBB1E31" w:rsidR="00A6275B" w:rsidRDefault="00A6275B" w:rsidP="00384E4C">
      <w:pPr>
        <w:pStyle w:val="ListParagraph"/>
        <w:tabs>
          <w:tab w:val="left" w:pos="311"/>
        </w:tabs>
        <w:spacing w:line="232" w:lineRule="auto"/>
        <w:ind w:firstLine="0"/>
        <w:rPr>
          <w:sz w:val="24"/>
        </w:rPr>
      </w:pPr>
    </w:p>
    <w:p w14:paraId="2C71856E" w14:textId="77777777" w:rsidR="00A6275B" w:rsidRDefault="00F96C33">
      <w:pPr>
        <w:pStyle w:val="ListParagraph"/>
        <w:numPr>
          <w:ilvl w:val="0"/>
          <w:numId w:val="1"/>
        </w:numPr>
        <w:tabs>
          <w:tab w:val="left" w:pos="311"/>
        </w:tabs>
        <w:spacing w:before="195" w:line="232" w:lineRule="auto"/>
        <w:ind w:right="283" w:hanging="187"/>
        <w:rPr>
          <w:sz w:val="24"/>
        </w:rPr>
      </w:pPr>
      <w:r>
        <w:rPr>
          <w:sz w:val="24"/>
        </w:rPr>
        <w:t>Complete and submit a SPED Department certificate application, available online</w:t>
      </w:r>
    </w:p>
    <w:p w14:paraId="1A18A7DA" w14:textId="77777777" w:rsidR="00A6275B" w:rsidRDefault="00F96C33">
      <w:pPr>
        <w:pStyle w:val="ListParagraph"/>
        <w:numPr>
          <w:ilvl w:val="0"/>
          <w:numId w:val="1"/>
        </w:numPr>
        <w:tabs>
          <w:tab w:val="left" w:pos="311"/>
        </w:tabs>
        <w:spacing w:before="189" w:line="232" w:lineRule="auto"/>
        <w:ind w:right="83" w:hanging="187"/>
        <w:rPr>
          <w:sz w:val="24"/>
        </w:rPr>
      </w:pPr>
      <w:r>
        <w:rPr>
          <w:sz w:val="24"/>
        </w:rPr>
        <w:t>When applying to SDSU, choose the “Certificate: Behavior Analysis” option (code</w:t>
      </w:r>
      <w:r>
        <w:rPr>
          <w:spacing w:val="1"/>
          <w:sz w:val="24"/>
        </w:rPr>
        <w:t xml:space="preserve"> </w:t>
      </w:r>
      <w:r>
        <w:rPr>
          <w:sz w:val="24"/>
        </w:rPr>
        <w:t>331998).</w:t>
      </w:r>
    </w:p>
    <w:p w14:paraId="3EEC1656" w14:textId="77777777" w:rsidR="00A6275B" w:rsidRDefault="00F96C33">
      <w:pPr>
        <w:pStyle w:val="BodyText"/>
        <w:spacing w:before="165" w:line="242" w:lineRule="auto"/>
        <w:ind w:left="137" w:right="39"/>
      </w:pPr>
      <w:r>
        <w:t xml:space="preserve">The approximate cost* of this program per semester for </w:t>
      </w:r>
      <w:proofErr w:type="gramStart"/>
      <w:r>
        <w:t>Fall</w:t>
      </w:r>
      <w:proofErr w:type="gramEnd"/>
      <w:r>
        <w:t>, 2020 is:</w:t>
      </w:r>
    </w:p>
    <w:p w14:paraId="0221A74E" w14:textId="7324476A" w:rsidR="00A6275B" w:rsidRDefault="00F96C33">
      <w:pPr>
        <w:pStyle w:val="BodyText"/>
        <w:tabs>
          <w:tab w:val="left" w:pos="1577"/>
          <w:tab w:val="left" w:pos="2297"/>
        </w:tabs>
        <w:spacing w:before="38" w:line="276" w:lineRule="auto"/>
        <w:ind w:left="137" w:right="972"/>
      </w:pPr>
      <w:r>
        <w:t>(6 or</w:t>
      </w:r>
      <w:r>
        <w:rPr>
          <w:spacing w:val="-2"/>
        </w:rPr>
        <w:t xml:space="preserve"> </w:t>
      </w:r>
      <w:r>
        <w:t>fewer</w:t>
      </w:r>
      <w:r>
        <w:rPr>
          <w:spacing w:val="1"/>
        </w:rPr>
        <w:t xml:space="preserve"> </w:t>
      </w:r>
      <w:r>
        <w:t>units):</w:t>
      </w:r>
      <w:r>
        <w:tab/>
        <w:t>$2,</w:t>
      </w:r>
      <w:r w:rsidR="00384E4C">
        <w:t>921</w:t>
      </w:r>
      <w:r>
        <w:t xml:space="preserve"> (6+ units):</w:t>
      </w:r>
      <w:r>
        <w:tab/>
      </w:r>
      <w:r w:rsidR="00384E4C">
        <w:tab/>
      </w:r>
      <w:r>
        <w:t>$</w:t>
      </w:r>
      <w:r w:rsidR="00384E4C">
        <w:t>4,319</w:t>
      </w:r>
    </w:p>
    <w:p w14:paraId="601C0871" w14:textId="77777777" w:rsidR="00A6275B" w:rsidRDefault="00A6275B">
      <w:pPr>
        <w:pStyle w:val="BodyText"/>
        <w:spacing w:before="4"/>
        <w:rPr>
          <w:sz w:val="20"/>
        </w:rPr>
      </w:pPr>
    </w:p>
    <w:p w14:paraId="5814A9C2" w14:textId="00339456" w:rsidR="00384E4C" w:rsidRPr="00384E4C" w:rsidRDefault="00BD42BD" w:rsidP="00384E4C">
      <w:pPr>
        <w:widowControl/>
        <w:autoSpaceDE/>
        <w:autoSpaceDN/>
        <w:ind w:left="137"/>
        <w:rPr>
          <w:rFonts w:ascii="Times" w:hAnsi="Times"/>
        </w:rPr>
      </w:pPr>
      <w:hyperlink r:id="rId7" w:history="1">
        <w:r w:rsidR="00384E4C" w:rsidRPr="00384E4C">
          <w:rPr>
            <w:rStyle w:val="Hyperlink"/>
            <w:rFonts w:ascii="Times" w:hAnsi="Times"/>
          </w:rPr>
          <w:t>https://bfa.sdsu.edu/financial/student/tuition?_ga=2.33400765.264225798.1596725390-1305055343.1596725389</w:t>
        </w:r>
      </w:hyperlink>
    </w:p>
    <w:p w14:paraId="029AAC7D" w14:textId="77777777" w:rsidR="00A6275B" w:rsidRDefault="00A6275B">
      <w:pPr>
        <w:pStyle w:val="BodyText"/>
        <w:spacing w:before="4"/>
        <w:rPr>
          <w:b/>
        </w:rPr>
      </w:pPr>
    </w:p>
    <w:p w14:paraId="02D7DCBA" w14:textId="4D64F2E8" w:rsidR="00A6275B" w:rsidRDefault="00384E4C">
      <w:pPr>
        <w:pStyle w:val="BodyText"/>
        <w:spacing w:line="237" w:lineRule="auto"/>
        <w:ind w:left="137" w:right="459"/>
      </w:pPr>
      <w:r>
        <w:t>*A</w:t>
      </w:r>
      <w:r w:rsidR="00F96C33">
        <w:t xml:space="preserve">ll fee amounts are accurate as of </w:t>
      </w:r>
      <w:r>
        <w:t xml:space="preserve">8/5/20 </w:t>
      </w:r>
      <w:r w:rsidR="00F96C33">
        <w:t>and are subject to change</w:t>
      </w:r>
    </w:p>
    <w:p w14:paraId="2E3B9095" w14:textId="77777777" w:rsidR="00A6275B" w:rsidRDefault="00A6275B">
      <w:pPr>
        <w:pStyle w:val="BodyText"/>
        <w:spacing w:before="7"/>
        <w:rPr>
          <w:sz w:val="23"/>
        </w:rPr>
      </w:pPr>
    </w:p>
    <w:p w14:paraId="199BE43C" w14:textId="77777777" w:rsidR="00384E4C" w:rsidRPr="00384E4C" w:rsidRDefault="00F96C33" w:rsidP="00384E4C">
      <w:pPr>
        <w:rPr>
          <w:rFonts w:ascii="Times" w:hAnsi="Times"/>
          <w:sz w:val="20"/>
          <w:szCs w:val="20"/>
        </w:rPr>
      </w:pPr>
      <w:r>
        <w:rPr>
          <w:u w:val="single"/>
        </w:rPr>
        <w:t>Note</w:t>
      </w:r>
      <w:r>
        <w:t xml:space="preserve">: some classes can be taken through Open University. See the SDSU </w:t>
      </w:r>
      <w:r w:rsidR="00384E4C">
        <w:t>World Campus</w:t>
      </w:r>
      <w:r>
        <w:t xml:space="preserve"> more information on this process: </w:t>
      </w:r>
      <w:hyperlink r:id="rId8" w:history="1">
        <w:r w:rsidR="00384E4C" w:rsidRPr="00384E4C">
          <w:rPr>
            <w:rFonts w:ascii="Times" w:hAnsi="Times"/>
            <w:color w:val="0000FF"/>
            <w:u w:val="single"/>
          </w:rPr>
          <w:t>https://ces.sdsu.edu/?utm_source=GMB%20Listing&amp;utm_medium=Organic</w:t>
        </w:r>
      </w:hyperlink>
    </w:p>
    <w:p w14:paraId="3E2679C5" w14:textId="7D008FDC" w:rsidR="00A6275B" w:rsidRDefault="00A6275B">
      <w:pPr>
        <w:pStyle w:val="BodyText"/>
        <w:ind w:left="137" w:right="25"/>
      </w:pPr>
    </w:p>
    <w:p w14:paraId="651A3E00" w14:textId="77777777" w:rsidR="00A6275B" w:rsidRDefault="00F96C33">
      <w:pPr>
        <w:pStyle w:val="Heading3"/>
        <w:spacing w:before="146"/>
        <w:ind w:left="505" w:right="424"/>
        <w:jc w:val="center"/>
        <w:rPr>
          <w:rFonts w:ascii="Garamond"/>
        </w:rPr>
      </w:pPr>
      <w:r>
        <w:rPr>
          <w:b w:val="0"/>
        </w:rPr>
        <w:br w:type="column"/>
      </w:r>
      <w:r>
        <w:rPr>
          <w:rFonts w:ascii="Garamond"/>
        </w:rPr>
        <w:lastRenderedPageBreak/>
        <w:t>Faculty contact for the BCBA certificate program:</w:t>
      </w:r>
    </w:p>
    <w:p w14:paraId="3AC9721F" w14:textId="77777777" w:rsidR="00A6275B" w:rsidRDefault="00A6275B">
      <w:pPr>
        <w:pStyle w:val="BodyText"/>
        <w:spacing w:before="1"/>
        <w:rPr>
          <w:rFonts w:ascii="Garamond"/>
          <w:b/>
        </w:rPr>
      </w:pPr>
    </w:p>
    <w:p w14:paraId="5D2BED38" w14:textId="77777777" w:rsidR="00A6275B" w:rsidRDefault="00F96C33">
      <w:pPr>
        <w:pStyle w:val="BodyText"/>
        <w:ind w:left="505" w:right="420"/>
        <w:jc w:val="center"/>
        <w:rPr>
          <w:rFonts w:ascii="Garamond"/>
        </w:rPr>
      </w:pPr>
      <w:r>
        <w:rPr>
          <w:rFonts w:ascii="Garamond"/>
        </w:rPr>
        <w:t xml:space="preserve">Dr. Laura J. Hall, BCBA-D </w:t>
      </w:r>
      <w:hyperlink r:id="rId9">
        <w:r>
          <w:rPr>
            <w:rFonts w:ascii="Garamond"/>
            <w:color w:val="0000FF"/>
            <w:u w:val="single" w:color="0000FF"/>
          </w:rPr>
          <w:t>ljhall@sdsu.edu</w:t>
        </w:r>
      </w:hyperlink>
    </w:p>
    <w:p w14:paraId="79387500" w14:textId="77777777" w:rsidR="00A6275B" w:rsidRDefault="00A6275B">
      <w:pPr>
        <w:pStyle w:val="BodyText"/>
        <w:spacing w:before="7"/>
        <w:rPr>
          <w:rFonts w:ascii="Garamond"/>
          <w:sz w:val="23"/>
        </w:rPr>
      </w:pPr>
    </w:p>
    <w:p w14:paraId="05ED8447" w14:textId="77777777" w:rsidR="00A6275B" w:rsidRDefault="00F96C33">
      <w:pPr>
        <w:pStyle w:val="BodyText"/>
        <w:spacing w:before="1" w:line="242" w:lineRule="auto"/>
        <w:ind w:left="505" w:right="420"/>
        <w:jc w:val="center"/>
        <w:rPr>
          <w:rFonts w:ascii="Garamond"/>
        </w:rPr>
      </w:pPr>
      <w:r>
        <w:rPr>
          <w:rFonts w:ascii="Garamond"/>
        </w:rPr>
        <w:t xml:space="preserve">Dr. Bonnie Kraemer, BCBA-D </w:t>
      </w:r>
      <w:hyperlink r:id="rId10">
        <w:r>
          <w:rPr>
            <w:rFonts w:ascii="Garamond"/>
            <w:color w:val="0000FF"/>
            <w:u w:val="single" w:color="0000FF"/>
          </w:rPr>
          <w:t>bkraemer@sdsu.edu</w:t>
        </w:r>
      </w:hyperlink>
    </w:p>
    <w:p w14:paraId="03F85444" w14:textId="77777777" w:rsidR="00A6275B" w:rsidRDefault="00A6275B">
      <w:pPr>
        <w:pStyle w:val="BodyText"/>
        <w:spacing w:before="5"/>
        <w:rPr>
          <w:rFonts w:ascii="Garamond"/>
          <w:sz w:val="23"/>
        </w:rPr>
      </w:pPr>
    </w:p>
    <w:p w14:paraId="68C55838" w14:textId="77777777" w:rsidR="00A6275B" w:rsidRDefault="00F96C33">
      <w:pPr>
        <w:pStyle w:val="Heading2"/>
        <w:ind w:left="505" w:right="421"/>
      </w:pPr>
      <w:r>
        <w:t>Advanced Certificate in</w:t>
      </w:r>
    </w:p>
    <w:p w14:paraId="75D639ED" w14:textId="77777777" w:rsidR="00A6275B" w:rsidRDefault="00F96C33">
      <w:pPr>
        <w:ind w:left="793"/>
        <w:rPr>
          <w:rFonts w:ascii="Garamond"/>
          <w:b/>
          <w:sz w:val="32"/>
        </w:rPr>
      </w:pPr>
      <w:r>
        <w:rPr>
          <w:rFonts w:ascii="Garamond"/>
          <w:b/>
          <w:sz w:val="32"/>
        </w:rPr>
        <w:t>Behavior Analysis</w:t>
      </w:r>
    </w:p>
    <w:p w14:paraId="36793448" w14:textId="77777777" w:rsidR="00A6275B" w:rsidRDefault="00A6275B">
      <w:pPr>
        <w:pStyle w:val="BodyText"/>
        <w:rPr>
          <w:rFonts w:ascii="Garamond"/>
          <w:b/>
          <w:sz w:val="20"/>
        </w:rPr>
      </w:pPr>
    </w:p>
    <w:p w14:paraId="62D7794F" w14:textId="77777777" w:rsidR="00A6275B" w:rsidRDefault="00A6275B">
      <w:pPr>
        <w:pStyle w:val="BodyText"/>
        <w:rPr>
          <w:rFonts w:ascii="Garamond"/>
          <w:b/>
          <w:sz w:val="20"/>
        </w:rPr>
      </w:pPr>
    </w:p>
    <w:p w14:paraId="7F55ACA7" w14:textId="77777777" w:rsidR="00A6275B" w:rsidRDefault="00F96C33">
      <w:pPr>
        <w:pStyle w:val="BodyText"/>
        <w:spacing w:before="3"/>
        <w:rPr>
          <w:rFonts w:ascii="Garamond"/>
          <w:b/>
          <w:sz w:val="14"/>
        </w:rPr>
      </w:pPr>
      <w:r>
        <w:rPr>
          <w:noProof/>
        </w:rPr>
        <w:drawing>
          <wp:anchor distT="0" distB="0" distL="0" distR="0" simplePos="0" relativeHeight="1072" behindDoc="0" locked="0" layoutInCell="1" allowOverlap="1" wp14:anchorId="257F4512" wp14:editId="1E897CA3">
            <wp:simplePos x="0" y="0"/>
            <wp:positionH relativeFrom="page">
              <wp:posOffset>3797095</wp:posOffset>
            </wp:positionH>
            <wp:positionV relativeFrom="paragraph">
              <wp:posOffset>126975</wp:posOffset>
            </wp:positionV>
            <wp:extent cx="2381692" cy="164506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692" cy="1645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CD8486" w14:textId="77777777" w:rsidR="00A6275B" w:rsidRDefault="00F96C33">
      <w:pPr>
        <w:spacing w:before="265"/>
        <w:ind w:left="669"/>
        <w:rPr>
          <w:rFonts w:ascii="Garamond"/>
          <w:i/>
          <w:sz w:val="23"/>
        </w:rPr>
      </w:pPr>
      <w:r>
        <w:rPr>
          <w:rFonts w:ascii="Garamond"/>
          <w:i/>
          <w:w w:val="105"/>
          <w:sz w:val="23"/>
        </w:rPr>
        <w:t>Department of Special Education</w:t>
      </w:r>
    </w:p>
    <w:p w14:paraId="2B61B3EA" w14:textId="77777777" w:rsidR="00A6275B" w:rsidRDefault="00F96C33">
      <w:pPr>
        <w:pStyle w:val="BodyText"/>
        <w:spacing w:before="10" w:line="269" w:lineRule="exact"/>
        <w:ind w:left="1033"/>
        <w:rPr>
          <w:rFonts w:ascii="Garamond"/>
        </w:rPr>
      </w:pPr>
      <w:r>
        <w:rPr>
          <w:rFonts w:ascii="Garamond"/>
        </w:rPr>
        <w:t>North Education, 70</w:t>
      </w:r>
    </w:p>
    <w:p w14:paraId="5E3FEA6D" w14:textId="77777777" w:rsidR="00A6275B" w:rsidRDefault="00F96C33">
      <w:pPr>
        <w:pStyle w:val="BodyText"/>
        <w:ind w:left="731" w:right="566" w:firstLine="225"/>
        <w:rPr>
          <w:rFonts w:ascii="Garamond"/>
        </w:rPr>
      </w:pPr>
      <w:r>
        <w:rPr>
          <w:rFonts w:ascii="Garamond"/>
        </w:rPr>
        <w:t>5500 Campanile Drive San Diego, CA 92182-1170</w:t>
      </w:r>
    </w:p>
    <w:p w14:paraId="5511504E" w14:textId="77777777" w:rsidR="00A6275B" w:rsidRDefault="00F96C33">
      <w:pPr>
        <w:pStyle w:val="BodyText"/>
        <w:spacing w:line="268" w:lineRule="exact"/>
        <w:ind w:left="501" w:right="424"/>
        <w:jc w:val="center"/>
        <w:rPr>
          <w:rFonts w:ascii="Garamond"/>
        </w:rPr>
      </w:pPr>
      <w:r>
        <w:rPr>
          <w:rFonts w:ascii="Garamond"/>
        </w:rPr>
        <w:t>Phone (619) 594-6665</w:t>
      </w:r>
    </w:p>
    <w:p w14:paraId="1442B214" w14:textId="77777777" w:rsidR="00A6275B" w:rsidRDefault="00F96C33">
      <w:pPr>
        <w:pStyle w:val="BodyText"/>
        <w:spacing w:before="3" w:line="268" w:lineRule="exact"/>
        <w:ind w:left="496" w:right="424"/>
        <w:jc w:val="center"/>
        <w:rPr>
          <w:rFonts w:ascii="Garamond"/>
        </w:rPr>
      </w:pPr>
      <w:r>
        <w:rPr>
          <w:rFonts w:ascii="Garamond"/>
        </w:rPr>
        <w:t>Fax (619) 594-6628</w:t>
      </w:r>
    </w:p>
    <w:p w14:paraId="1B24FCAB" w14:textId="77777777" w:rsidR="00384E4C" w:rsidRPr="00384E4C" w:rsidRDefault="00BD42BD" w:rsidP="00384E4C">
      <w:pPr>
        <w:widowControl/>
        <w:autoSpaceDE/>
        <w:autoSpaceDN/>
        <w:ind w:firstLine="720"/>
        <w:rPr>
          <w:rFonts w:ascii="Times" w:hAnsi="Times"/>
        </w:rPr>
      </w:pPr>
      <w:hyperlink r:id="rId12" w:history="1">
        <w:r w:rsidR="00384E4C" w:rsidRPr="00384E4C">
          <w:rPr>
            <w:rFonts w:ascii="Times" w:hAnsi="Times"/>
            <w:color w:val="0000FF"/>
            <w:u w:val="single"/>
          </w:rPr>
          <w:t>https://education.sdsu.edu/sped</w:t>
        </w:r>
      </w:hyperlink>
    </w:p>
    <w:p w14:paraId="5DB678C3" w14:textId="7DEE9CF4" w:rsidR="00A6275B" w:rsidRDefault="00A6275B">
      <w:pPr>
        <w:spacing w:line="246" w:lineRule="exact"/>
        <w:ind w:left="400" w:right="316"/>
        <w:jc w:val="center"/>
        <w:rPr>
          <w:rFonts w:ascii="Garamond"/>
        </w:rPr>
      </w:pPr>
    </w:p>
    <w:p w14:paraId="3C43C654" w14:textId="77777777" w:rsidR="00A6275B" w:rsidRDefault="00F96C33">
      <w:pPr>
        <w:pStyle w:val="BodyText"/>
        <w:rPr>
          <w:rFonts w:ascii="Garamond"/>
          <w:sz w:val="20"/>
        </w:rPr>
      </w:pPr>
      <w:r>
        <w:br w:type="column"/>
      </w:r>
    </w:p>
    <w:p w14:paraId="0F1C572A" w14:textId="4FD8D142" w:rsidR="00A6275B" w:rsidRDefault="00384E4C">
      <w:pPr>
        <w:pStyle w:val="BodyText"/>
        <w:spacing w:before="10"/>
        <w:rPr>
          <w:rFonts w:ascii="Garamond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1B7F3C6E" wp14:editId="4E669116">
                <wp:simplePos x="0" y="0"/>
                <wp:positionH relativeFrom="page">
                  <wp:posOffset>7093585</wp:posOffset>
                </wp:positionH>
                <wp:positionV relativeFrom="paragraph">
                  <wp:posOffset>208915</wp:posOffset>
                </wp:positionV>
                <wp:extent cx="2451100" cy="0"/>
                <wp:effectExtent l="32385" t="43815" r="56515" b="45085"/>
                <wp:wrapTopAndBottom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0" cy="0"/>
                        </a:xfrm>
                        <a:prstGeom prst="line">
                          <a:avLst/>
                        </a:prstGeom>
                        <a:noFill/>
                        <a:ln w="54864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8.55pt,16.45pt" to="751.55pt,1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" strokecolor="maroon" strokeweight="4.32pt">
                <w10:wrap type="topAndBottom" anchorx="page"/>
              </v:line>
            </w:pict>
          </mc:Fallback>
        </mc:AlternateContent>
      </w:r>
    </w:p>
    <w:p w14:paraId="4D48A725" w14:textId="77777777" w:rsidR="00A6275B" w:rsidRDefault="00F96C33">
      <w:pPr>
        <w:pStyle w:val="Heading1"/>
        <w:ind w:left="905"/>
      </w:pPr>
      <w:r>
        <w:t>College of Education</w:t>
      </w:r>
    </w:p>
    <w:p w14:paraId="77411BD1" w14:textId="77777777" w:rsidR="00A6275B" w:rsidRDefault="00F96C33">
      <w:pPr>
        <w:spacing w:before="315" w:line="242" w:lineRule="auto"/>
        <w:ind w:left="632" w:right="737" w:firstLine="5"/>
        <w:jc w:val="center"/>
        <w:rPr>
          <w:rFonts w:ascii="Garamond"/>
          <w:b/>
          <w:sz w:val="36"/>
        </w:rPr>
      </w:pPr>
      <w:r>
        <w:rPr>
          <w:noProof/>
        </w:rPr>
        <w:drawing>
          <wp:anchor distT="0" distB="0" distL="0" distR="0" simplePos="0" relativeHeight="1264" behindDoc="0" locked="0" layoutInCell="1" allowOverlap="1" wp14:anchorId="7B3DF8D0" wp14:editId="137F2DE4">
            <wp:simplePos x="0" y="0"/>
            <wp:positionH relativeFrom="page">
              <wp:posOffset>7115493</wp:posOffset>
            </wp:positionH>
            <wp:positionV relativeFrom="paragraph">
              <wp:posOffset>-1138965</wp:posOffset>
            </wp:positionV>
            <wp:extent cx="2409189" cy="51689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189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/>
          <w:b/>
          <w:sz w:val="36"/>
        </w:rPr>
        <w:t>Department of Special</w:t>
      </w:r>
      <w:r>
        <w:rPr>
          <w:rFonts w:ascii="Garamond"/>
          <w:b/>
          <w:spacing w:val="-10"/>
          <w:sz w:val="36"/>
        </w:rPr>
        <w:t xml:space="preserve"> </w:t>
      </w:r>
      <w:r>
        <w:rPr>
          <w:rFonts w:ascii="Garamond"/>
          <w:b/>
          <w:sz w:val="36"/>
        </w:rPr>
        <w:t>Education</w:t>
      </w:r>
    </w:p>
    <w:p w14:paraId="17D517EA" w14:textId="77777777" w:rsidR="00A6275B" w:rsidRDefault="00A6275B">
      <w:pPr>
        <w:pStyle w:val="BodyText"/>
        <w:spacing w:before="1"/>
        <w:rPr>
          <w:rFonts w:ascii="Garamond"/>
          <w:b/>
          <w:sz w:val="29"/>
        </w:rPr>
      </w:pPr>
    </w:p>
    <w:p w14:paraId="65033091" w14:textId="491FD630" w:rsidR="00A6275B" w:rsidRDefault="00384E4C">
      <w:pPr>
        <w:pStyle w:val="BodyText"/>
        <w:ind w:left="-17"/>
        <w:rPr>
          <w:rFonts w:ascii="Garamond"/>
          <w:sz w:val="20"/>
        </w:rPr>
      </w:pPr>
      <w:r>
        <w:rPr>
          <w:rFonts w:ascii="Garamond"/>
          <w:noProof/>
          <w:sz w:val="20"/>
        </w:rPr>
        <mc:AlternateContent>
          <mc:Choice Requires="wpg">
            <w:drawing>
              <wp:inline distT="0" distB="0" distL="0" distR="0" wp14:anchorId="34B68D90" wp14:editId="366483C4">
                <wp:extent cx="2603500" cy="1356360"/>
                <wp:effectExtent l="0" t="0" r="0" b="152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0" cy="1356360"/>
                          <a:chOff x="0" y="0"/>
                          <a:chExt cx="4100" cy="2136"/>
                        </a:xfrm>
                      </wpg:grpSpPr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8" y="0"/>
                            <a:ext cx="4013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3"/>
                        <wps:cNvCnPr/>
                        <wps:spPr bwMode="auto">
                          <a:xfrm>
                            <a:off x="4085" y="29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/>
                        <wps:spPr bwMode="auto">
                          <a:xfrm>
                            <a:off x="4085" y="187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4085" y="763"/>
                            <a:ext cx="0" cy="58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4085" y="1344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" y="2107"/>
                            <a:ext cx="4013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8" y="2078"/>
                            <a:ext cx="4013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041" y="2107"/>
                            <a:ext cx="5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14" y="0"/>
                            <a:ext cx="0" cy="210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/>
                        <wps:spPr bwMode="auto">
                          <a:xfrm>
                            <a:off x="4085" y="1920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"/>
                        <wps:cNvCnPr/>
                        <wps:spPr bwMode="auto">
                          <a:xfrm>
                            <a:off x="4056" y="0"/>
                            <a:ext cx="0" cy="210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28"/>
                            <a:ext cx="4013" cy="2050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EC68F" w14:textId="77777777" w:rsidR="00A6275B" w:rsidRDefault="00F96C33">
                              <w:pPr>
                                <w:spacing w:before="157"/>
                                <w:ind w:left="278" w:right="245" w:hanging="4"/>
                                <w:jc w:val="center"/>
                                <w:rPr>
                                  <w:rFonts w:ascii="BookAntiqua-BoldItalic"/>
                                  <w:b/>
                                  <w:i/>
                                  <w:sz w:val="48"/>
                                </w:rPr>
                              </w:pPr>
                              <w:r>
                                <w:rPr>
                                  <w:rFonts w:ascii="BookAntiqua-BoldItalic"/>
                                  <w:b/>
                                  <w:i/>
                                  <w:color w:val="800000"/>
                                  <w:spacing w:val="-27"/>
                                  <w:sz w:val="48"/>
                                </w:rPr>
                                <w:t xml:space="preserve">Advanced </w:t>
                              </w:r>
                              <w:r>
                                <w:rPr>
                                  <w:rFonts w:ascii="BookAntiqua-BoldItalic"/>
                                  <w:b/>
                                  <w:i/>
                                  <w:color w:val="800000"/>
                                  <w:spacing w:val="-28"/>
                                  <w:sz w:val="48"/>
                                </w:rPr>
                                <w:t xml:space="preserve">Certificate </w:t>
                              </w:r>
                              <w:r>
                                <w:rPr>
                                  <w:rFonts w:ascii="BookAntiqua-BoldItalic"/>
                                  <w:b/>
                                  <w:i/>
                                  <w:color w:val="800000"/>
                                  <w:spacing w:val="-18"/>
                                  <w:sz w:val="48"/>
                                </w:rPr>
                                <w:t xml:space="preserve">in </w:t>
                              </w:r>
                              <w:r>
                                <w:rPr>
                                  <w:rFonts w:ascii="BookAntiqua-BoldItalic"/>
                                  <w:b/>
                                  <w:i/>
                                  <w:color w:val="800000"/>
                                  <w:spacing w:val="-26"/>
                                  <w:sz w:val="48"/>
                                </w:rPr>
                                <w:t>Behavior</w:t>
                              </w:r>
                              <w:r>
                                <w:rPr>
                                  <w:rFonts w:ascii="BookAntiqua-BoldItalic"/>
                                  <w:b/>
                                  <w:i/>
                                  <w:color w:val="800000"/>
                                  <w:spacing w:val="-56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Antiqua-BoldItalic"/>
                                  <w:b/>
                                  <w:i/>
                                  <w:color w:val="800000"/>
                                  <w:spacing w:val="-27"/>
                                  <w:sz w:val="48"/>
                                </w:rPr>
                                <w:t>Analysis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8" style="width:205pt;height:106.8pt;mso-position-horizontal-relative:char;mso-position-vertical-relative:line" coordsize="4100,21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">
                <v:rect id="Rectangle 14" o:spid="_x0000_s1029" style="position:absolute;left:28;width:4013;height: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P9jDxAAA&#10;ANoAAAAPAAAAZHJzL2Rvd25yZXYueG1sRI9PawIxFMTvBb9DeIK3mlW06GoULQi9FPx30Ntz89xd&#10;3Lxsk6irn74RCj0OM/MbZjpvTCVu5HxpWUGvm4AgzqwuOVew363eRyB8QNZYWSYFD/Iwn7Xepphq&#10;e+cN3bYhFxHCPkUFRQh1KqXPCjLou7Ymjt7ZOoMhSpdL7fAe4aaS/ST5kAZLjgsF1vRZUHbZXo2C&#10;5Xi0/FkP+Pu5OR3peDhdhn2XKNVpN4sJiEBN+A//tb+0giG8rsQbIG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T/Yw8QAAADaAAAADwAAAAAAAAAAAAAAAACXAgAAZHJzL2Rv&#10;d25yZXYueG1sUEsFBgAAAAAEAAQA9QAAAIgDAAAAAA==&#10;" fillcolor="black" stroked="f"/>
                <v:line id="Line 13" o:spid="_x0000_s1030" style="position:absolute;visibility:visible;mso-wrap-style:square" from="4085,29" to="4085,1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RUJi8MAAADaAAAADwAAAGRycy9kb3ducmV2LnhtbESPT4vCMBTE74LfITzBm6auIks1ipQV&#10;xIP4Z/H8bJ5td5uX2kStfvrNguBxmJnfMNN5Y0pxo9oVlhUM+hEI4tTqgjMF34dl7xOE88gaS8uk&#10;4EEO5rN2a4qxtnfe0W3vMxEg7GJUkHtfxVK6NCeDrm8r4uCdbW3QB1lnUtd4D3BTyo8oGkuDBYeF&#10;HCtKckp/91ej4LJdD3/kcbShDT+Hz69Lsh6dEqW6nWYxAeGp8e/wq73SCsbwfyXcADn7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0VCYvDAAAA2gAAAA8AAAAAAAAAAAAA&#10;AAAAoQIAAGRycy9kb3ducmV2LnhtbFBLBQYAAAAABAAEAPkAAACRAwAAAAA=&#10;" strokeweight="1.44pt"/>
                <v:line id="Line 12" o:spid="_x0000_s1031" style="position:absolute;visibility:visible;mso-wrap-style:square" from="4085,187" to="4085,7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lmsEMQAAADaAAAADwAAAGRycy9kb3ducmV2LnhtbESPT2vCQBTE7wW/w/IEb3XjH7REV5Gg&#10;UDyI1dLza/aZRLNvY3ar0U/vCkKPw8z8hpnOG1OKC9WusKyg141AEKdWF5wp+N6v3j9AOI+ssbRM&#10;Cm7kYD5rvU0x1vbKX3TZ+UwECLsYFeTeV7GULs3JoOvaijh4B1sb9EHWmdQ1XgPclLIfRSNpsOCw&#10;kGNFSU7pafdnFJy368FR/gw3tOH74L48J+vhb6JUp90sJiA8Nf4//Gp/agVjeF4JN0DO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CWawQxAAAANoAAAAPAAAAAAAAAAAA&#10;AAAAAKECAABkcnMvZG93bnJldi54bWxQSwUGAAAAAAQABAD5AAAAkgMAAAAA&#10;" strokeweight="1.44pt"/>
                <v:line id="Line 11" o:spid="_x0000_s1032" style="position:absolute;visibility:visible;mso-wrap-style:square" from="4085,763" to="4085,13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8Y4YsIAAADaAAAADwAAAGRycy9kb3ducmV2LnhtbERPTWvCQBC9F/oflin01mxsgkh0FQkV&#10;xENoVXqeZsckbXY2Zrcm9dd3D4LHx/terEbTigv1rrGsYBLFIIhLqxuuFBwPm5cZCOeRNbaWScEf&#10;OVgtHx8WmGk78Add9r4SIYRdhgpq77tMSlfWZNBFtiMO3Mn2Bn2AfSV1j0MIN618jeOpNNhwaKix&#10;o7ym8mf/axSc33fJt/xMCyr4mlzfzvku/cqVen4a13MQnkZ/F9/cW60gbA1Xwg2Qy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8Y4YsIAAADaAAAADwAAAAAAAAAAAAAA&#10;AAChAgAAZHJzL2Rvd25yZXYueG1sUEsFBgAAAAAEAAQA+QAAAJADAAAAAA==&#10;" strokeweight="1.44pt"/>
                <v:line id="Line 10" o:spid="_x0000_s1033" style="position:absolute;visibility:visible;mso-wrap-style:square" from="4085,1344" to="4085,19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Iqd+cQAAADaAAAADwAAAGRycy9kb3ducmV2LnhtbESPT2vCQBTE7wW/w/IEb3XjH8RGV5Gg&#10;UDyI1dLza/aZRLNvY3ar0U/vCkKPw8z8hpnOG1OKC9WusKyg141AEKdWF5wp+N6v3scgnEfWWFom&#10;BTdyMJ+13qYYa3vlL7rsfCYChF2MCnLvq1hKl+Zk0HVtRRy8g60N+iDrTOoarwFuStmPopE0WHBY&#10;yLGiJKf0tPszCs7b9eAof4Yb2vB9cF+ek/XwN1Gq024WExCeGv8ffrU/tYIPeF4JN0DO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cip35xAAAANoAAAAPAAAAAAAAAAAA&#10;AAAAAKECAABkcnMvZG93bnJldi54bWxQSwUGAAAAAAQABAD5AAAAkgMAAAAA&#10;" strokeweight="1.44pt"/>
                <v:rect id="Rectangle 9" o:spid="_x0000_s1034" style="position:absolute;left:28;top:2107;width:4013;height: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ry5ixgAA&#10;ANsAAAAPAAAAZHJzL2Rvd25yZXYueG1sRI9Pb8IwDMXvSPsOkSdxg3SIIdYREEyatMuk8ecAN9N4&#10;bUXjlCSDbp9+PiBxs/We3/t5tuhcoy4UYu3ZwNMwA0VceFtzaWC3fR9MQcWEbLHxTAZ+KcJi/tCb&#10;YW79ldd02aRSSQjHHA1UKbW51rGoyGEc+pZYtG8fHCZZQ6ltwKuEu0aPsmyiHdYsDRW29FZRcdr8&#10;OAOrl+nq/DXmz7/18UCH/fH0PAqZMf3HbvkKKlGX7ubb9YcVfKGXX2QAPf8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pry5ixgAAANsAAAAPAAAAAAAAAAAAAAAAAJcCAABkcnMv&#10;ZG93bnJldi54bWxQSwUGAAAAAAQABAD1AAAAigMAAAAA&#10;" fillcolor="black" stroked="f"/>
                <v:rect id="Rectangle 8" o:spid="_x0000_s1035" style="position:absolute;left:28;top:2078;width:4013;height: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44v5wwAA&#10;ANsAAAAPAAAAZHJzL2Rvd25yZXYueG1sRE9Na8JAEL0L/Q/LFHozG6WKjdlILRR6EdT2UG9jdkyC&#10;2dl0d6tpf70rCN7m8T4nX/SmFSdyvrGsYJSkIIhLqxuuFHx9vg9nIHxA1thaJgV/5GFRPAxyzLQ9&#10;84ZO21CJGMI+QwV1CF0mpS9rMugT2xFH7mCdwRChq6R2eI7hppXjNJ1Kgw3Hhho7equpPG5/jYLl&#10;y2z5s37m1f9mv6Pd9/44GbtUqafH/nUOIlAf7uKb+0PH+SO4/hIPkMU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44v5wwAAANsAAAAPAAAAAAAAAAAAAAAAAJcCAABkcnMvZG93&#10;bnJldi54bWxQSwUGAAAAAAQABAD1AAAAhwMAAAAA&#10;" fillcolor="black" stroked="f"/>
                <v:rect id="Rectangle 7" o:spid="_x0000_s1036" style="position:absolute;left:4041;top:2107;width:58;height: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MRWOwwAA&#10;ANsAAAAPAAAAZHJzL2Rvd25yZXYueG1sRE9Na8JAEL0L/odlhN50Y6hFY1apgtCLUG0P9TbJjkkw&#10;O5vubjXtr+8WhN7m8T4nX/emFVdyvrGsYDpJQBCXVjdcKXh/243nIHxA1thaJgXf5GG9Gg5yzLS9&#10;8YGux1CJGMI+QwV1CF0mpS9rMugntiOO3Nk6gyFCV0nt8BbDTSvTJHmSBhuODTV2tK2pvBy/jILN&#10;Yr75fH3k/c+hONHpo7jMUpco9TDqn5cgAvXhX3x3v+g4P4W/X+IBcv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MRWOwwAAANsAAAAPAAAAAAAAAAAAAAAAAJcCAABkcnMvZG93&#10;bnJldi54bWxQSwUGAAAAAAQABAD1AAAAhwMAAAAA&#10;" fillcolor="black" stroked="f"/>
                <v:line id="Line 6" o:spid="_x0000_s1037" style="position:absolute;visibility:visible;mso-wrap-style:square" from="14,0" to="14,21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5o6IMMAAADbAAAADwAAAGRycy9kb3ducmV2LnhtbERPTWvCQBC9C/0PyxR6azY1Ukp0IyVU&#10;KB5Ebel5zE6TtNnZmF1j9Ne7guBtHu9zZvPBNKKnztWWFbxEMQjiwuqaSwXfX4vnNxDOI2tsLJOC&#10;EzmYZw+jGabaHnlD/daXIoSwS1FB5X2bSumKigy6yLbEgfu1nUEfYFdK3eExhJtGjuP4VRqsOTRU&#10;2FJeUfG/PRgF+/Uy+ZM/kxWt+JycP/b5crLLlXp6HN6nIDwN/i6+uT91mJ/A9ZdwgMwu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uaOiDDAAAA2wAAAA8AAAAAAAAAAAAA&#10;AAAAoQIAAGRycy9kb3ducmV2LnhtbFBLBQYAAAAABAAEAPkAAACRAwAAAAA=&#10;" strokeweight="1.44pt"/>
                <v:line id="Line 5" o:spid="_x0000_s1038" style="position:absolute;visibility:visible;mso-wrap-style:square" from="4085,1920" to="4085,2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HOiVMIAAADbAAAADwAAAGRycy9kb3ducmV2LnhtbERPTWvCQBC9C/0PyxS86aY1SImuUkIL&#10;4kHUiucxOyax2dmYXTX6611B8DaP9znjaWsqcabGlZYVfPQjEMSZ1SXnCjZ/v70vEM4ja6wsk4Ir&#10;OZhO3jpjTLS98IrOa5+LEMIuQQWF93UipcsKMuj6tiYO3N42Bn2ATS51g5cQbir5GUVDabDk0FBg&#10;TWlB2f/6ZBQcl/PBQW7jBS34Nrj9HNN5vEuV6r633yMQnlr/Ej/dMx3mx/D4JRwgJ3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HOiVMIAAADbAAAADwAAAAAAAAAAAAAA&#10;AAChAgAAZHJzL2Rvd25yZXYueG1sUEsFBgAAAAAEAAQA+QAAAJADAAAAAA==&#10;" strokeweight="1.44pt"/>
                <v:line id="Line 4" o:spid="_x0000_s1039" style="position:absolute;visibility:visible;mso-wrap-style:square" from="4056,0" to="4056,21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z8Hz8IAAADbAAAADwAAAGRycy9kb3ducmV2LnhtbERPS2vCQBC+F/wPywje6sYnJbqKBIXi&#10;QayWnqfZMYlmZ2N2q9Ff7wpCb/PxPWc6b0wpLlS7wrKCXjcCQZxaXXCm4Hu/ev8A4TyyxtIyKbiR&#10;g/ms9TbFWNsrf9Fl5zMRQtjFqCD3voqldGlOBl3XVsSBO9jaoA+wzqSu8RrCTSn7UTSWBgsODTlW&#10;lOSUnnZ/RsF5ux4c5c9wQxu+D+7Lc7Ie/iZKddrNYgLCU+P/xS/3pw7zR/D8JRwgZw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z8Hz8IAAADbAAAADwAAAAAAAAAAAAAA&#10;AAChAgAAZHJzL2Rvd25yZXYueG1sUEsFBgAAAAAEAAQA+QAAAJADAAAAAA==&#10;" strokeweight="1.44pt"/>
                <v:shape id="Text Box 3" o:spid="_x0000_s1040" type="#_x0000_t202" style="position:absolute;left:28;top:28;width:4013;height:20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DvNVvwAA&#10;ANsAAAAPAAAAZHJzL2Rvd25yZXYueG1sRE9Ni8IwEL0v+B/CCN7WVA/iVqOIICgiYnfB69iMTbGZ&#10;1CZq/fdGEPY2j/c503lrK3GnxpeOFQz6CQji3OmSCwV/v6vvMQgfkDVWjknBkzzMZ52vKabaPfhA&#10;9ywUIoawT1GBCaFOpfS5IYu+72riyJ1dYzFE2BRSN/iI4baSwyQZSYslxwaDNS0N5ZfsZhXYjb1u&#10;dtnpst0tDNJP2B99LZXqddvFBESgNvyLP+61jvNH8P4lHiBn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EO81W/AAAA2wAAAA8AAAAAAAAAAAAAAAAAlwIAAGRycy9kb3ducmV2&#10;LnhtbFBLBQYAAAAABAAEAPUAAACDAwAAAAA=&#10;" fillcolor="#e0e0e0" stroked="f">
                  <v:textbox inset="0,0,0,0">
                    <w:txbxContent>
                      <w:p w14:paraId="58DEC68F" w14:textId="77777777" w:rsidR="00A6275B" w:rsidRDefault="00F96C33">
                        <w:pPr>
                          <w:spacing w:before="157"/>
                          <w:ind w:left="278" w:right="245" w:hanging="4"/>
                          <w:jc w:val="center"/>
                          <w:rPr>
                            <w:rFonts w:ascii="BookAntiqua-BoldItalic"/>
                            <w:b/>
                            <w:i/>
                            <w:sz w:val="48"/>
                          </w:rPr>
                        </w:pPr>
                        <w:r>
                          <w:rPr>
                            <w:rFonts w:ascii="BookAntiqua-BoldItalic"/>
                            <w:b/>
                            <w:i/>
                            <w:color w:val="800000"/>
                            <w:spacing w:val="-27"/>
                            <w:sz w:val="48"/>
                          </w:rPr>
                          <w:t xml:space="preserve">Advanced </w:t>
                        </w:r>
                        <w:r>
                          <w:rPr>
                            <w:rFonts w:ascii="BookAntiqua-BoldItalic"/>
                            <w:b/>
                            <w:i/>
                            <w:color w:val="800000"/>
                            <w:spacing w:val="-28"/>
                            <w:sz w:val="48"/>
                          </w:rPr>
                          <w:t xml:space="preserve">Certificate </w:t>
                        </w:r>
                        <w:r>
                          <w:rPr>
                            <w:rFonts w:ascii="BookAntiqua-BoldItalic"/>
                            <w:b/>
                            <w:i/>
                            <w:color w:val="800000"/>
                            <w:spacing w:val="-18"/>
                            <w:sz w:val="48"/>
                          </w:rPr>
                          <w:t xml:space="preserve">in </w:t>
                        </w:r>
                        <w:r>
                          <w:rPr>
                            <w:rFonts w:ascii="BookAntiqua-BoldItalic"/>
                            <w:b/>
                            <w:i/>
                            <w:color w:val="800000"/>
                            <w:spacing w:val="-26"/>
                            <w:sz w:val="48"/>
                          </w:rPr>
                          <w:t>Behavior</w:t>
                        </w:r>
                        <w:r>
                          <w:rPr>
                            <w:rFonts w:ascii="BookAntiqua-BoldItalic"/>
                            <w:b/>
                            <w:i/>
                            <w:color w:val="800000"/>
                            <w:spacing w:val="-56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BookAntiqua-BoldItalic"/>
                            <w:b/>
                            <w:i/>
                            <w:color w:val="800000"/>
                            <w:spacing w:val="-27"/>
                            <w:sz w:val="48"/>
                          </w:rPr>
                          <w:t>Analysis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6B0C3B" w14:textId="77777777" w:rsidR="00A6275B" w:rsidRDefault="00F96C33">
      <w:pPr>
        <w:spacing w:before="319"/>
        <w:ind w:left="488" w:firstLine="134"/>
        <w:rPr>
          <w:rFonts w:ascii="Garamond"/>
          <w:sz w:val="32"/>
        </w:rPr>
      </w:pPr>
      <w:r>
        <w:rPr>
          <w:rFonts w:ascii="Garamond"/>
          <w:sz w:val="32"/>
        </w:rPr>
        <w:t>For students pursuing:</w:t>
      </w:r>
    </w:p>
    <w:p w14:paraId="13C1204F" w14:textId="77777777" w:rsidR="00A6275B" w:rsidRDefault="00F96C33">
      <w:pPr>
        <w:pStyle w:val="Heading2"/>
        <w:spacing w:before="268"/>
        <w:ind w:right="585"/>
      </w:pPr>
      <w:r>
        <w:t>Coursework leading to the BCBA</w:t>
      </w:r>
    </w:p>
    <w:p w14:paraId="73012740" w14:textId="77777777" w:rsidR="00A6275B" w:rsidRDefault="00A6275B">
      <w:pPr>
        <w:pStyle w:val="BodyText"/>
        <w:spacing w:before="4"/>
        <w:rPr>
          <w:rFonts w:ascii="Garamond"/>
          <w:b/>
          <w:sz w:val="48"/>
        </w:rPr>
      </w:pPr>
    </w:p>
    <w:p w14:paraId="0E4BB711" w14:textId="77777777" w:rsidR="00A6275B" w:rsidRDefault="00F96C33">
      <w:pPr>
        <w:pStyle w:val="Heading3"/>
        <w:spacing w:line="269" w:lineRule="exact"/>
        <w:ind w:left="838"/>
        <w:rPr>
          <w:rFonts w:ascii="Garamond"/>
          <w:color w:val="800000"/>
          <w:u w:val="single" w:color="800000"/>
        </w:rPr>
      </w:pPr>
      <w:r>
        <w:rPr>
          <w:rFonts w:ascii="Garamond"/>
          <w:color w:val="800000"/>
          <w:u w:val="single" w:color="800000"/>
        </w:rPr>
        <w:t>IMPORTANT NOTE:</w:t>
      </w:r>
    </w:p>
    <w:p w14:paraId="45EA9297" w14:textId="77777777" w:rsidR="00384E4C" w:rsidRDefault="00384E4C">
      <w:pPr>
        <w:pStyle w:val="Heading3"/>
        <w:spacing w:line="269" w:lineRule="exact"/>
        <w:ind w:left="838"/>
        <w:rPr>
          <w:rFonts w:ascii="Garamond"/>
        </w:rPr>
      </w:pPr>
    </w:p>
    <w:p w14:paraId="09BAC18C" w14:textId="77777777" w:rsidR="00A6275B" w:rsidRDefault="00F96C33">
      <w:pPr>
        <w:pStyle w:val="BodyText"/>
        <w:ind w:left="132" w:right="229" w:hanging="1"/>
        <w:jc w:val="center"/>
        <w:rPr>
          <w:rFonts w:ascii="Garamond"/>
        </w:rPr>
      </w:pPr>
      <w:r>
        <w:rPr>
          <w:rFonts w:ascii="Garamond"/>
        </w:rPr>
        <w:t>The SDSU courses are only one of the criteria for obtaining certification for the Behavior Analysis Certification Board. Applicants must also have supervised field experience and pass an exam.</w:t>
      </w:r>
    </w:p>
    <w:p w14:paraId="5C9FDE71" w14:textId="77777777" w:rsidR="00A6275B" w:rsidRDefault="00A6275B">
      <w:pPr>
        <w:jc w:val="center"/>
        <w:rPr>
          <w:rFonts w:ascii="Garamond"/>
        </w:rPr>
        <w:sectPr w:rsidR="00A6275B">
          <w:type w:val="continuous"/>
          <w:pgSz w:w="15840" w:h="12240" w:orient="landscape"/>
          <w:pgMar w:top="960" w:right="620" w:bottom="280" w:left="580" w:header="720" w:footer="720" w:gutter="0"/>
          <w:cols w:num="3" w:space="720" w:equalWidth="0">
            <w:col w:w="3935" w:space="1342"/>
            <w:col w:w="3927" w:space="1298"/>
            <w:col w:w="4138"/>
          </w:cols>
        </w:sectPr>
      </w:pPr>
    </w:p>
    <w:p w14:paraId="7C2572EF" w14:textId="28C227E6" w:rsidR="00A6275B" w:rsidRDefault="00F96C33">
      <w:pPr>
        <w:spacing w:before="146"/>
        <w:ind w:left="713" w:right="642"/>
        <w:rPr>
          <w:sz w:val="28"/>
        </w:rPr>
      </w:pPr>
      <w:r>
        <w:rPr>
          <w:sz w:val="28"/>
        </w:rPr>
        <w:lastRenderedPageBreak/>
        <w:t>The Behavior Analyst Certification Board®, Inc. has verified the following courses toward the coursework requirements for eligibility to take the Board Certified Behavior Analyst®</w:t>
      </w:r>
      <w:r w:rsidR="0080470C">
        <w:rPr>
          <w:sz w:val="28"/>
        </w:rPr>
        <w:t xml:space="preserve">. </w:t>
      </w:r>
      <w:r>
        <w:rPr>
          <w:sz w:val="28"/>
        </w:rPr>
        <w:t>Applicants will need to meet additional requirements before they can be deemed eligible to take the examination. This course sequence</w:t>
      </w:r>
      <w:r w:rsidR="001E7A5A">
        <w:rPr>
          <w:sz w:val="28"/>
        </w:rPr>
        <w:t xml:space="preserve"> that embeds the 5</w:t>
      </w:r>
      <w:r w:rsidR="001E7A5A" w:rsidRPr="001E7A5A">
        <w:rPr>
          <w:sz w:val="28"/>
          <w:vertAlign w:val="superscript"/>
        </w:rPr>
        <w:t>th</w:t>
      </w:r>
      <w:r w:rsidR="001E7A5A">
        <w:rPr>
          <w:sz w:val="28"/>
        </w:rPr>
        <w:t xml:space="preserve"> edition task list</w:t>
      </w:r>
      <w:r>
        <w:rPr>
          <w:sz w:val="28"/>
        </w:rPr>
        <w:t xml:space="preserve"> is required for ALL individuals taking the exam after January 1 2022. Students MUST have OR be enrolled in a Masters or Doctoral program to complete this sequence. These courses that also comprise the SDSU Advanced Certificate in Behavior Analysis are listed below:</w:t>
      </w:r>
    </w:p>
    <w:p w14:paraId="43B72B84" w14:textId="77777777" w:rsidR="00A6275B" w:rsidRDefault="00A6275B">
      <w:pPr>
        <w:pStyle w:val="BodyText"/>
        <w:rPr>
          <w:sz w:val="20"/>
        </w:rPr>
      </w:pPr>
    </w:p>
    <w:p w14:paraId="650D47FC" w14:textId="77777777" w:rsidR="00A6275B" w:rsidRDefault="00A6275B">
      <w:pPr>
        <w:pStyle w:val="BodyText"/>
        <w:spacing w:before="4"/>
        <w:rPr>
          <w:sz w:val="26"/>
        </w:rPr>
      </w:pPr>
    </w:p>
    <w:tbl>
      <w:tblPr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2"/>
        <w:gridCol w:w="1800"/>
        <w:gridCol w:w="941"/>
        <w:gridCol w:w="2026"/>
      </w:tblGrid>
      <w:tr w:rsidR="00A6275B" w14:paraId="64025B0C" w14:textId="77777777">
        <w:trPr>
          <w:trHeight w:val="969"/>
        </w:trPr>
        <w:tc>
          <w:tcPr>
            <w:tcW w:w="8102" w:type="dxa"/>
            <w:shd w:val="clear" w:color="auto" w:fill="E5E5E5"/>
          </w:tcPr>
          <w:p w14:paraId="498F7101" w14:textId="729CB0F4" w:rsidR="00A6275B" w:rsidRDefault="00F96C33">
            <w:pPr>
              <w:pStyle w:val="TableParagraph"/>
              <w:spacing w:before="21" w:line="240" w:lineRule="auto"/>
              <w:rPr>
                <w:b/>
                <w:sz w:val="28"/>
              </w:rPr>
            </w:pPr>
            <w:r>
              <w:rPr>
                <w:sz w:val="28"/>
              </w:rPr>
              <w:t>BCBA</w:t>
            </w:r>
            <w:r>
              <w:rPr>
                <w:rFonts w:ascii="Symbol" w:hAnsi="Symbol"/>
                <w:sz w:val="28"/>
                <w:vertAlign w:val="superscript"/>
              </w:rPr>
              <w:t></w:t>
            </w:r>
            <w:r>
              <w:rPr>
                <w:rFonts w:ascii="Symbol" w:hAnsi="Symbol"/>
                <w:sz w:val="28"/>
              </w:rPr>
              <w:t></w:t>
            </w:r>
            <w:r w:rsidR="001F64AB" w:rsidRPr="001F64AB">
              <w:rPr>
                <w:b/>
                <w:sz w:val="28"/>
              </w:rPr>
              <w:t>Verified Course</w:t>
            </w:r>
            <w:r>
              <w:rPr>
                <w:b/>
                <w:sz w:val="28"/>
              </w:rPr>
              <w:t xml:space="preserve"> </w:t>
            </w:r>
            <w:r w:rsidR="001F64AB">
              <w:rPr>
                <w:b/>
                <w:sz w:val="28"/>
              </w:rPr>
              <w:t>S</w:t>
            </w:r>
            <w:r>
              <w:rPr>
                <w:b/>
                <w:sz w:val="28"/>
              </w:rPr>
              <w:t>equence</w:t>
            </w:r>
            <w:r w:rsidR="001F64AB">
              <w:rPr>
                <w:b/>
                <w:sz w:val="28"/>
              </w:rPr>
              <w:t xml:space="preserve"> (VCS)</w:t>
            </w:r>
          </w:p>
        </w:tc>
        <w:tc>
          <w:tcPr>
            <w:tcW w:w="1800" w:type="dxa"/>
            <w:shd w:val="clear" w:color="auto" w:fill="E5E5E5"/>
          </w:tcPr>
          <w:p w14:paraId="1EEF00C4" w14:textId="77777777" w:rsidR="00A6275B" w:rsidRDefault="00F96C33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 xml:space="preserve">Semester </w:t>
            </w:r>
            <w:r>
              <w:rPr>
                <w:b/>
                <w:sz w:val="28"/>
              </w:rPr>
              <w:t>offered</w:t>
            </w:r>
          </w:p>
        </w:tc>
        <w:tc>
          <w:tcPr>
            <w:tcW w:w="941" w:type="dxa"/>
            <w:shd w:val="clear" w:color="auto" w:fill="E5E5E5"/>
          </w:tcPr>
          <w:p w14:paraId="51FD2B08" w14:textId="77777777" w:rsidR="00A6275B" w:rsidRDefault="00F96C33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# </w:t>
            </w:r>
            <w:proofErr w:type="gramStart"/>
            <w:r>
              <w:rPr>
                <w:b/>
                <w:sz w:val="28"/>
              </w:rPr>
              <w:t>of</w:t>
            </w:r>
            <w:proofErr w:type="gramEnd"/>
            <w:r>
              <w:rPr>
                <w:b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units</w:t>
            </w:r>
          </w:p>
        </w:tc>
        <w:tc>
          <w:tcPr>
            <w:tcW w:w="2026" w:type="dxa"/>
            <w:shd w:val="clear" w:color="auto" w:fill="E5E5E5"/>
          </w:tcPr>
          <w:p w14:paraId="7868A4D9" w14:textId="77777777" w:rsidR="00A6275B" w:rsidRDefault="00F96C33">
            <w:pPr>
              <w:pStyle w:val="TableParagraph"/>
              <w:spacing w:line="315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# </w:t>
            </w:r>
            <w:proofErr w:type="gramStart"/>
            <w:r>
              <w:rPr>
                <w:b/>
                <w:sz w:val="28"/>
              </w:rPr>
              <w:t>of</w:t>
            </w:r>
            <w:proofErr w:type="gramEnd"/>
            <w:r>
              <w:rPr>
                <w:b/>
                <w:sz w:val="28"/>
              </w:rPr>
              <w:t xml:space="preserve"> BCBA</w:t>
            </w:r>
          </w:p>
          <w:p w14:paraId="61891BF4" w14:textId="77777777" w:rsidR="00A6275B" w:rsidRDefault="00F96C33">
            <w:pPr>
              <w:pStyle w:val="TableParagraph"/>
              <w:spacing w:line="326" w:lineRule="exact"/>
              <w:ind w:left="11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 xml:space="preserve">Coursework </w:t>
            </w:r>
            <w:r>
              <w:rPr>
                <w:b/>
                <w:sz w:val="28"/>
              </w:rPr>
              <w:t>hours</w:t>
            </w:r>
          </w:p>
        </w:tc>
      </w:tr>
      <w:tr w:rsidR="00A6275B" w14:paraId="1530960A" w14:textId="77777777">
        <w:trPr>
          <w:trHeight w:val="326"/>
        </w:trPr>
        <w:tc>
          <w:tcPr>
            <w:tcW w:w="8102" w:type="dxa"/>
          </w:tcPr>
          <w:p w14:paraId="496BBB6B" w14:textId="77777777" w:rsidR="00A6275B" w:rsidRDefault="00F96C33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1. SPED 553: Behavioral Strategies &amp; Supports</w:t>
            </w:r>
          </w:p>
        </w:tc>
        <w:tc>
          <w:tcPr>
            <w:tcW w:w="1800" w:type="dxa"/>
          </w:tcPr>
          <w:p w14:paraId="4501CC77" w14:textId="25D567AF" w:rsidR="00A6275B" w:rsidRDefault="000B594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Fall</w:t>
            </w:r>
          </w:p>
        </w:tc>
        <w:tc>
          <w:tcPr>
            <w:tcW w:w="941" w:type="dxa"/>
          </w:tcPr>
          <w:p w14:paraId="710DCDD7" w14:textId="77777777" w:rsidR="00A6275B" w:rsidRDefault="00F96C33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026" w:type="dxa"/>
          </w:tcPr>
          <w:p w14:paraId="399E9E6D" w14:textId="77777777" w:rsidR="00A6275B" w:rsidRDefault="00F96C33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A776B5" w14:paraId="10B9A877" w14:textId="77777777">
        <w:trPr>
          <w:trHeight w:val="326"/>
        </w:trPr>
        <w:tc>
          <w:tcPr>
            <w:tcW w:w="8102" w:type="dxa"/>
          </w:tcPr>
          <w:p w14:paraId="5C65E761" w14:textId="5028E438" w:rsidR="00A776B5" w:rsidRDefault="00A776B5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2. CSP 733: Ethics</w:t>
            </w:r>
          </w:p>
        </w:tc>
        <w:tc>
          <w:tcPr>
            <w:tcW w:w="1800" w:type="dxa"/>
          </w:tcPr>
          <w:p w14:paraId="4C6A4A8E" w14:textId="64E3CA18" w:rsidR="00A776B5" w:rsidRDefault="00A776B5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Fall</w:t>
            </w:r>
          </w:p>
        </w:tc>
        <w:tc>
          <w:tcPr>
            <w:tcW w:w="941" w:type="dxa"/>
          </w:tcPr>
          <w:p w14:paraId="24BB0D05" w14:textId="11CCF5C1" w:rsidR="00A776B5" w:rsidRDefault="00A776B5">
            <w:pPr>
              <w:pStyle w:val="TableParagraph"/>
              <w:spacing w:line="306" w:lineRule="exact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026" w:type="dxa"/>
          </w:tcPr>
          <w:p w14:paraId="36EF2DB7" w14:textId="7EFCAA54" w:rsidR="00A776B5" w:rsidRDefault="00A776B5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A776B5" w14:paraId="6E66A4F1" w14:textId="77777777">
        <w:trPr>
          <w:trHeight w:val="321"/>
        </w:trPr>
        <w:tc>
          <w:tcPr>
            <w:tcW w:w="8102" w:type="dxa"/>
          </w:tcPr>
          <w:p w14:paraId="03F8BA54" w14:textId="34BB7EA3" w:rsidR="00A776B5" w:rsidRDefault="00A776B5" w:rsidP="00A776B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3. SPED </w:t>
            </w:r>
            <w:proofErr w:type="gramStart"/>
            <w:r>
              <w:rPr>
                <w:sz w:val="28"/>
              </w:rPr>
              <w:t>530 :</w:t>
            </w:r>
            <w:proofErr w:type="gramEnd"/>
            <w:r>
              <w:rPr>
                <w:sz w:val="28"/>
              </w:rPr>
              <w:t xml:space="preserve"> Issues in Autism</w:t>
            </w:r>
          </w:p>
        </w:tc>
        <w:tc>
          <w:tcPr>
            <w:tcW w:w="1800" w:type="dxa"/>
          </w:tcPr>
          <w:p w14:paraId="7810E0EF" w14:textId="77777777" w:rsidR="00A776B5" w:rsidRDefault="00A776B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Fall/Spring</w:t>
            </w:r>
          </w:p>
        </w:tc>
        <w:tc>
          <w:tcPr>
            <w:tcW w:w="941" w:type="dxa"/>
          </w:tcPr>
          <w:p w14:paraId="3A922869" w14:textId="77777777" w:rsidR="00A776B5" w:rsidRDefault="00A776B5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026" w:type="dxa"/>
          </w:tcPr>
          <w:p w14:paraId="14251A17" w14:textId="5EB44F15" w:rsidR="00A776B5" w:rsidRDefault="00A776B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A776B5" w14:paraId="211767EB" w14:textId="77777777">
        <w:trPr>
          <w:trHeight w:val="321"/>
        </w:trPr>
        <w:tc>
          <w:tcPr>
            <w:tcW w:w="8102" w:type="dxa"/>
          </w:tcPr>
          <w:p w14:paraId="1075017F" w14:textId="77777777" w:rsidR="00A776B5" w:rsidRDefault="00A776B5" w:rsidP="00DA47A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4. SPED 676: Advanced Applied Behavior Analysis</w:t>
            </w:r>
          </w:p>
          <w:p w14:paraId="72D2A16A" w14:textId="73C71DC8" w:rsidR="00A776B5" w:rsidRDefault="00A776B5">
            <w:pPr>
              <w:pStyle w:val="TableParagraph"/>
              <w:rPr>
                <w:sz w:val="28"/>
              </w:rPr>
            </w:pPr>
            <w:r>
              <w:rPr>
                <w:rFonts w:ascii="Symbol" w:hAnsi="Symbol"/>
                <w:w w:val="105"/>
                <w:sz w:val="28"/>
              </w:rPr>
              <w:t></w:t>
            </w:r>
            <w:r>
              <w:rPr>
                <w:rFonts w:ascii="Symbol" w:hAnsi="Symbol"/>
                <w:w w:val="105"/>
                <w:sz w:val="28"/>
              </w:rPr>
              <w:t></w:t>
            </w:r>
            <w:r>
              <w:rPr>
                <w:w w:val="105"/>
                <w:sz w:val="28"/>
              </w:rPr>
              <w:t>pre-requisite: SPED 553</w:t>
            </w:r>
          </w:p>
        </w:tc>
        <w:tc>
          <w:tcPr>
            <w:tcW w:w="1800" w:type="dxa"/>
          </w:tcPr>
          <w:p w14:paraId="1587670E" w14:textId="38CE67C9" w:rsidR="00A776B5" w:rsidRDefault="00A776B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Spring</w:t>
            </w:r>
          </w:p>
        </w:tc>
        <w:tc>
          <w:tcPr>
            <w:tcW w:w="941" w:type="dxa"/>
          </w:tcPr>
          <w:p w14:paraId="06894E32" w14:textId="617053AC" w:rsidR="00A776B5" w:rsidRDefault="00A776B5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026" w:type="dxa"/>
          </w:tcPr>
          <w:p w14:paraId="5C8979ED" w14:textId="2D46DC88" w:rsidR="00A776B5" w:rsidRDefault="00A776B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A776B5" w14:paraId="4FE22CCD" w14:textId="77777777" w:rsidTr="00F003D1">
        <w:trPr>
          <w:trHeight w:val="434"/>
        </w:trPr>
        <w:tc>
          <w:tcPr>
            <w:tcW w:w="8102" w:type="dxa"/>
          </w:tcPr>
          <w:p w14:paraId="3773ACB3" w14:textId="2B14A948" w:rsidR="00A776B5" w:rsidRDefault="00A776B5" w:rsidP="00F003D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 SPED 771A: Directed Internship</w:t>
            </w:r>
          </w:p>
        </w:tc>
        <w:tc>
          <w:tcPr>
            <w:tcW w:w="1800" w:type="dxa"/>
          </w:tcPr>
          <w:p w14:paraId="6BB5130F" w14:textId="182F8681" w:rsidR="00A776B5" w:rsidRDefault="00A776B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rFonts w:ascii="Palatino"/>
                <w:sz w:val="28"/>
              </w:rPr>
              <w:t>Spring</w:t>
            </w:r>
          </w:p>
        </w:tc>
        <w:tc>
          <w:tcPr>
            <w:tcW w:w="941" w:type="dxa"/>
          </w:tcPr>
          <w:p w14:paraId="1CA923F5" w14:textId="7247D26F" w:rsidR="00A776B5" w:rsidRDefault="00A776B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rFonts w:ascii="Palatino"/>
                <w:w w:val="99"/>
                <w:sz w:val="28"/>
              </w:rPr>
              <w:t>3</w:t>
            </w:r>
          </w:p>
        </w:tc>
        <w:tc>
          <w:tcPr>
            <w:tcW w:w="2026" w:type="dxa"/>
          </w:tcPr>
          <w:p w14:paraId="1FD52B13" w14:textId="4860E8C8" w:rsidR="00A776B5" w:rsidRDefault="00A776B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rFonts w:ascii="Palatino"/>
                <w:sz w:val="28"/>
              </w:rPr>
              <w:t>45</w:t>
            </w:r>
          </w:p>
        </w:tc>
      </w:tr>
      <w:tr w:rsidR="00A776B5" w14:paraId="662130E5" w14:textId="77777777">
        <w:trPr>
          <w:trHeight w:val="326"/>
        </w:trPr>
        <w:tc>
          <w:tcPr>
            <w:tcW w:w="8102" w:type="dxa"/>
          </w:tcPr>
          <w:p w14:paraId="32DD9774" w14:textId="6AE1F9AA" w:rsidR="00A776B5" w:rsidRDefault="00A776B5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6. SPED 685: Single-Subject Research Design</w:t>
            </w:r>
          </w:p>
        </w:tc>
        <w:tc>
          <w:tcPr>
            <w:tcW w:w="1800" w:type="dxa"/>
          </w:tcPr>
          <w:p w14:paraId="7A0814F4" w14:textId="77777777" w:rsidR="00A776B5" w:rsidRDefault="00A776B5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Fall</w:t>
            </w:r>
          </w:p>
        </w:tc>
        <w:tc>
          <w:tcPr>
            <w:tcW w:w="941" w:type="dxa"/>
          </w:tcPr>
          <w:p w14:paraId="2318D059" w14:textId="77777777" w:rsidR="00A776B5" w:rsidRDefault="00A776B5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026" w:type="dxa"/>
          </w:tcPr>
          <w:p w14:paraId="09FDBBFB" w14:textId="77777777" w:rsidR="00A776B5" w:rsidRDefault="00A776B5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A776B5" w14:paraId="4C109AE5" w14:textId="77777777">
        <w:trPr>
          <w:trHeight w:val="321"/>
        </w:trPr>
        <w:tc>
          <w:tcPr>
            <w:tcW w:w="8102" w:type="dxa"/>
          </w:tcPr>
          <w:p w14:paraId="225DC18C" w14:textId="31F38CB0" w:rsidR="00A776B5" w:rsidRDefault="00A776B5" w:rsidP="00A776B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7. SPED 605: Advanced Behavioral &amp; Health Supports</w:t>
            </w:r>
          </w:p>
        </w:tc>
        <w:tc>
          <w:tcPr>
            <w:tcW w:w="1800" w:type="dxa"/>
          </w:tcPr>
          <w:p w14:paraId="01D6D11C" w14:textId="7573AFEF" w:rsidR="00A776B5" w:rsidRDefault="00A776B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Spring</w:t>
            </w:r>
          </w:p>
        </w:tc>
        <w:tc>
          <w:tcPr>
            <w:tcW w:w="941" w:type="dxa"/>
          </w:tcPr>
          <w:p w14:paraId="2920C9F5" w14:textId="72315E08" w:rsidR="00A776B5" w:rsidRDefault="00A776B5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26" w:type="dxa"/>
          </w:tcPr>
          <w:p w14:paraId="69F08AFA" w14:textId="6AF13CA2" w:rsidR="00A776B5" w:rsidRDefault="00A776B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A776B5" w14:paraId="219FEAFF" w14:textId="77777777">
        <w:trPr>
          <w:trHeight w:val="676"/>
        </w:trPr>
        <w:tc>
          <w:tcPr>
            <w:tcW w:w="8102" w:type="dxa"/>
          </w:tcPr>
          <w:p w14:paraId="3C3F18E0" w14:textId="45B8F177" w:rsidR="00A776B5" w:rsidRDefault="00A776B5" w:rsidP="0008783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8. SPED 655: Leadership, Supervision &amp; Management</w:t>
            </w:r>
          </w:p>
        </w:tc>
        <w:tc>
          <w:tcPr>
            <w:tcW w:w="1800" w:type="dxa"/>
          </w:tcPr>
          <w:p w14:paraId="5BAA2BD4" w14:textId="34533785" w:rsidR="00A776B5" w:rsidRDefault="00A776B5">
            <w:pPr>
              <w:pStyle w:val="TableParagraph"/>
              <w:spacing w:line="365" w:lineRule="exact"/>
              <w:rPr>
                <w:rFonts w:ascii="Palatino"/>
                <w:sz w:val="28"/>
              </w:rPr>
            </w:pPr>
            <w:r>
              <w:rPr>
                <w:rFonts w:ascii="Palatino"/>
                <w:sz w:val="28"/>
              </w:rPr>
              <w:t>Spring</w:t>
            </w:r>
          </w:p>
        </w:tc>
        <w:tc>
          <w:tcPr>
            <w:tcW w:w="941" w:type="dxa"/>
          </w:tcPr>
          <w:p w14:paraId="2A6057C8" w14:textId="7785AE9F" w:rsidR="00A776B5" w:rsidRDefault="00A776B5">
            <w:pPr>
              <w:pStyle w:val="TableParagraph"/>
              <w:spacing w:line="365" w:lineRule="exact"/>
              <w:rPr>
                <w:rFonts w:ascii="Palatino"/>
                <w:w w:val="99"/>
                <w:sz w:val="28"/>
              </w:rPr>
            </w:pPr>
            <w:r>
              <w:rPr>
                <w:rFonts w:ascii="Palatino"/>
                <w:w w:val="99"/>
                <w:sz w:val="28"/>
              </w:rPr>
              <w:t>3</w:t>
            </w:r>
          </w:p>
        </w:tc>
        <w:tc>
          <w:tcPr>
            <w:tcW w:w="2026" w:type="dxa"/>
          </w:tcPr>
          <w:p w14:paraId="4D145F7C" w14:textId="5E890AA3" w:rsidR="00A776B5" w:rsidRDefault="00A776B5">
            <w:pPr>
              <w:pStyle w:val="TableParagraph"/>
              <w:spacing w:line="365" w:lineRule="exact"/>
              <w:ind w:left="110"/>
              <w:rPr>
                <w:rFonts w:ascii="Palatino"/>
                <w:sz w:val="28"/>
              </w:rPr>
            </w:pPr>
            <w:r>
              <w:rPr>
                <w:rFonts w:ascii="Palatino"/>
                <w:sz w:val="28"/>
              </w:rPr>
              <w:t>45</w:t>
            </w:r>
          </w:p>
        </w:tc>
      </w:tr>
      <w:tr w:rsidR="00A776B5" w14:paraId="0B7B3427" w14:textId="77777777">
        <w:trPr>
          <w:trHeight w:val="321"/>
        </w:trPr>
        <w:tc>
          <w:tcPr>
            <w:tcW w:w="8102" w:type="dxa"/>
          </w:tcPr>
          <w:p w14:paraId="040D77FB" w14:textId="77777777" w:rsidR="00A776B5" w:rsidRDefault="00A776B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14:paraId="13C08225" w14:textId="77777777" w:rsidR="00A776B5" w:rsidRDefault="00A776B5">
            <w:pPr>
              <w:pStyle w:val="TableParagraph"/>
              <w:ind w:left="772"/>
              <w:rPr>
                <w:sz w:val="28"/>
              </w:rPr>
            </w:pPr>
            <w:r>
              <w:rPr>
                <w:sz w:val="28"/>
              </w:rPr>
              <w:t>TOTAL</w:t>
            </w:r>
          </w:p>
        </w:tc>
        <w:tc>
          <w:tcPr>
            <w:tcW w:w="941" w:type="dxa"/>
          </w:tcPr>
          <w:p w14:paraId="5B4D947D" w14:textId="13C3F734" w:rsidR="00A776B5" w:rsidRDefault="00A776B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026" w:type="dxa"/>
          </w:tcPr>
          <w:p w14:paraId="4A467173" w14:textId="134E4BFB" w:rsidR="00A776B5" w:rsidRDefault="00A776B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</w:tr>
    </w:tbl>
    <w:p w14:paraId="108C7AD0" w14:textId="77777777" w:rsidR="00A6275B" w:rsidRDefault="00A6275B">
      <w:pPr>
        <w:pStyle w:val="BodyText"/>
        <w:rPr>
          <w:sz w:val="20"/>
        </w:rPr>
      </w:pPr>
    </w:p>
    <w:p w14:paraId="78502B57" w14:textId="77777777" w:rsidR="00A6275B" w:rsidRDefault="00A6275B">
      <w:pPr>
        <w:pStyle w:val="BodyText"/>
        <w:spacing w:before="5"/>
        <w:rPr>
          <w:sz w:val="20"/>
        </w:rPr>
      </w:pPr>
    </w:p>
    <w:p w14:paraId="369BA822" w14:textId="77777777" w:rsidR="00F96C33" w:rsidRDefault="00F96C33" w:rsidP="00F96C33">
      <w:pPr>
        <w:pStyle w:val="BodyText"/>
        <w:spacing w:before="5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5A619D1C" wp14:editId="6DD5262B">
            <wp:extent cx="1812260" cy="158450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437" cy="158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C33">
      <w:pgSz w:w="15840" w:h="12240" w:orient="landscape"/>
      <w:pgMar w:top="114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Antiqua-BoldItalic">
    <w:altName w:val="Book Antiqua"/>
    <w:charset w:val="00"/>
    <w:family w:val="roman"/>
    <w:pitch w:val="variable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B4C4E"/>
    <w:multiLevelType w:val="hybridMultilevel"/>
    <w:tmpl w:val="04D2458A"/>
    <w:lvl w:ilvl="0" w:tplc="393E7EE4">
      <w:numFmt w:val="bullet"/>
      <w:lvlText w:val="•"/>
      <w:lvlJc w:val="left"/>
      <w:pPr>
        <w:ind w:left="310" w:hanging="18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E767B5E">
      <w:numFmt w:val="bullet"/>
      <w:lvlText w:val="•"/>
      <w:lvlJc w:val="left"/>
      <w:pPr>
        <w:ind w:left="681" w:hanging="188"/>
      </w:pPr>
      <w:rPr>
        <w:rFonts w:hint="default"/>
      </w:rPr>
    </w:lvl>
    <w:lvl w:ilvl="2" w:tplc="3500D1F4">
      <w:numFmt w:val="bullet"/>
      <w:lvlText w:val="•"/>
      <w:lvlJc w:val="left"/>
      <w:pPr>
        <w:ind w:left="1042" w:hanging="188"/>
      </w:pPr>
      <w:rPr>
        <w:rFonts w:hint="default"/>
      </w:rPr>
    </w:lvl>
    <w:lvl w:ilvl="3" w:tplc="F7C2755C">
      <w:numFmt w:val="bullet"/>
      <w:lvlText w:val="•"/>
      <w:lvlJc w:val="left"/>
      <w:pPr>
        <w:ind w:left="1404" w:hanging="188"/>
      </w:pPr>
      <w:rPr>
        <w:rFonts w:hint="default"/>
      </w:rPr>
    </w:lvl>
    <w:lvl w:ilvl="4" w:tplc="D9BECDCA">
      <w:numFmt w:val="bullet"/>
      <w:lvlText w:val="•"/>
      <w:lvlJc w:val="left"/>
      <w:pPr>
        <w:ind w:left="1765" w:hanging="188"/>
      </w:pPr>
      <w:rPr>
        <w:rFonts w:hint="default"/>
      </w:rPr>
    </w:lvl>
    <w:lvl w:ilvl="5" w:tplc="5B38E446">
      <w:numFmt w:val="bullet"/>
      <w:lvlText w:val="•"/>
      <w:lvlJc w:val="left"/>
      <w:pPr>
        <w:ind w:left="2127" w:hanging="188"/>
      </w:pPr>
      <w:rPr>
        <w:rFonts w:hint="default"/>
      </w:rPr>
    </w:lvl>
    <w:lvl w:ilvl="6" w:tplc="F6D83E72">
      <w:numFmt w:val="bullet"/>
      <w:lvlText w:val="•"/>
      <w:lvlJc w:val="left"/>
      <w:pPr>
        <w:ind w:left="2488" w:hanging="188"/>
      </w:pPr>
      <w:rPr>
        <w:rFonts w:hint="default"/>
      </w:rPr>
    </w:lvl>
    <w:lvl w:ilvl="7" w:tplc="054CAA84">
      <w:numFmt w:val="bullet"/>
      <w:lvlText w:val="•"/>
      <w:lvlJc w:val="left"/>
      <w:pPr>
        <w:ind w:left="2849" w:hanging="188"/>
      </w:pPr>
      <w:rPr>
        <w:rFonts w:hint="default"/>
      </w:rPr>
    </w:lvl>
    <w:lvl w:ilvl="8" w:tplc="0F1C286C">
      <w:numFmt w:val="bullet"/>
      <w:lvlText w:val="•"/>
      <w:lvlJc w:val="left"/>
      <w:pPr>
        <w:ind w:left="3211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5B"/>
    <w:rsid w:val="00087836"/>
    <w:rsid w:val="000B594E"/>
    <w:rsid w:val="001E7A5A"/>
    <w:rsid w:val="001F64AB"/>
    <w:rsid w:val="00384E4C"/>
    <w:rsid w:val="004D7A9A"/>
    <w:rsid w:val="0051674E"/>
    <w:rsid w:val="007F14E7"/>
    <w:rsid w:val="0080470C"/>
    <w:rsid w:val="00A6275B"/>
    <w:rsid w:val="00A776B5"/>
    <w:rsid w:val="00BD42BD"/>
    <w:rsid w:val="00E60F3F"/>
    <w:rsid w:val="00F003D1"/>
    <w:rsid w:val="00F9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B7B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16"/>
      <w:ind w:left="632" w:hanging="500"/>
      <w:outlineLvl w:val="0"/>
    </w:pPr>
    <w:rPr>
      <w:rFonts w:ascii="Garamond" w:eastAsia="Garamond" w:hAnsi="Garamond" w:cs="Garamond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488"/>
      <w:jc w:val="center"/>
      <w:outlineLvl w:val="1"/>
    </w:pPr>
    <w:rPr>
      <w:rFonts w:ascii="Garamond" w:eastAsia="Garamond" w:hAnsi="Garamond" w:cs="Garamond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37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10" w:right="70" w:hanging="187"/>
    </w:pPr>
  </w:style>
  <w:style w:type="paragraph" w:customStyle="1" w:styleId="TableParagraph">
    <w:name w:val="Table Paragraph"/>
    <w:basedOn w:val="Normal"/>
    <w:uiPriority w:val="1"/>
    <w:qFormat/>
    <w:pPr>
      <w:spacing w:line="301" w:lineRule="exact"/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C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33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4E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16"/>
      <w:ind w:left="632" w:hanging="500"/>
      <w:outlineLvl w:val="0"/>
    </w:pPr>
    <w:rPr>
      <w:rFonts w:ascii="Garamond" w:eastAsia="Garamond" w:hAnsi="Garamond" w:cs="Garamond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488"/>
      <w:jc w:val="center"/>
      <w:outlineLvl w:val="1"/>
    </w:pPr>
    <w:rPr>
      <w:rFonts w:ascii="Garamond" w:eastAsia="Garamond" w:hAnsi="Garamond" w:cs="Garamond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37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10" w:right="70" w:hanging="187"/>
    </w:pPr>
  </w:style>
  <w:style w:type="paragraph" w:customStyle="1" w:styleId="TableParagraph">
    <w:name w:val="Table Paragraph"/>
    <w:basedOn w:val="Normal"/>
    <w:uiPriority w:val="1"/>
    <w:qFormat/>
    <w:pPr>
      <w:spacing w:line="301" w:lineRule="exact"/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C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33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4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https://education.sdsu.edu/sped" TargetMode="External"/><Relationship Id="rId13" Type="http://schemas.openxmlformats.org/officeDocument/2006/relationships/image" Target="media/image2.jpeg"/><Relationship Id="rId14" Type="http://schemas.openxmlformats.org/officeDocument/2006/relationships/image" Target="media/image3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ducation.sdsu.edu/sped/prospective-students/applications" TargetMode="External"/><Relationship Id="rId7" Type="http://schemas.openxmlformats.org/officeDocument/2006/relationships/hyperlink" Target="https://bfa.sdsu.edu/financial/student/tuition?_ga=2.33400765.264225798.1596725390-1305055343.1596725389" TargetMode="External"/><Relationship Id="rId8" Type="http://schemas.openxmlformats.org/officeDocument/2006/relationships/hyperlink" Target="https://ces.sdsu.edu/?utm_source=GMB%20Listing&amp;utm_medium=Organic" TargetMode="External"/><Relationship Id="rId9" Type="http://schemas.openxmlformats.org/officeDocument/2006/relationships/hyperlink" Target="mailto:ljhall@sdsu.edu" TargetMode="External"/><Relationship Id="rId10" Type="http://schemas.openxmlformats.org/officeDocument/2006/relationships/hyperlink" Target="mailto:bkraemer@sd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2641</Characters>
  <Application>Microsoft Macintosh Word</Application>
  <DocSecurity>0</DocSecurity>
  <Lines>22</Lines>
  <Paragraphs>6</Paragraphs>
  <ScaleCrop>false</ScaleCrop>
  <Company>San Diego State University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BCBAbrochure</dc:title>
  <dc:creator>Luz Torres</dc:creator>
  <cp:lastModifiedBy>Laura Hall</cp:lastModifiedBy>
  <cp:revision>3</cp:revision>
  <dcterms:created xsi:type="dcterms:W3CDTF">2020-08-06T16:14:00Z</dcterms:created>
  <dcterms:modified xsi:type="dcterms:W3CDTF">2020-08-06T16:14:00Z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Word</vt:lpwstr>
  </property>
  <property fmtid="{D5CDD505-2E9C-101B-9397-08002B2CF9AE}" pid="4" name="LastSaved">
    <vt:filetime>2019-11-18T00:00:00Z</vt:filetime>
  </property>
</Properties>
</file>